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CCBD" w14:textId="1869EE9A" w:rsidR="00071D72" w:rsidRPr="0019134F" w:rsidRDefault="0019134F" w:rsidP="0019134F">
      <w:pPr>
        <w:rPr>
          <w:rFonts w:ascii="Comic Sans MS" w:hAnsi="Comic Sans MS"/>
          <w:b/>
          <w:bCs/>
          <w:sz w:val="36"/>
          <w:szCs w:val="36"/>
        </w:rPr>
      </w:pPr>
      <w:r w:rsidRPr="0019134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F03731" wp14:editId="17E933E1">
            <wp:simplePos x="0" y="0"/>
            <wp:positionH relativeFrom="margin">
              <wp:posOffset>4944745</wp:posOffset>
            </wp:positionH>
            <wp:positionV relativeFrom="paragraph">
              <wp:posOffset>-838835</wp:posOffset>
            </wp:positionV>
            <wp:extent cx="1645285" cy="2211705"/>
            <wp:effectExtent l="0" t="0" r="0" b="0"/>
            <wp:wrapNone/>
            <wp:docPr id="2" name="Afbeelding 2" descr="Dimanche des Rameaux #28 (Fêtes et Occasions spéc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anche des Rameaux #28 (Fêtes et Occasions spécial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D72" w:rsidRPr="0019134F">
        <w:rPr>
          <w:rFonts w:ascii="Comic Sans MS" w:hAnsi="Comic Sans MS"/>
          <w:b/>
          <w:bCs/>
          <w:sz w:val="36"/>
          <w:szCs w:val="36"/>
        </w:rPr>
        <w:t xml:space="preserve">Les </w:t>
      </w:r>
      <w:proofErr w:type="spellStart"/>
      <w:r w:rsidR="00071D72" w:rsidRPr="0019134F">
        <w:rPr>
          <w:rFonts w:ascii="Comic Sans MS" w:hAnsi="Comic Sans MS"/>
          <w:b/>
          <w:bCs/>
          <w:sz w:val="36"/>
          <w:szCs w:val="36"/>
        </w:rPr>
        <w:t>Rameaux</w:t>
      </w:r>
      <w:proofErr w:type="spellEnd"/>
      <w:r w:rsidR="00071D72" w:rsidRPr="0019134F">
        <w:rPr>
          <w:rFonts w:ascii="Comic Sans MS" w:hAnsi="Comic Sans MS"/>
          <w:b/>
          <w:bCs/>
          <w:sz w:val="36"/>
          <w:szCs w:val="36"/>
        </w:rPr>
        <w:t xml:space="preserve"> pour les </w:t>
      </w:r>
      <w:proofErr w:type="spellStart"/>
      <w:r w:rsidR="00071D72" w:rsidRPr="0019134F">
        <w:rPr>
          <w:rFonts w:ascii="Comic Sans MS" w:hAnsi="Comic Sans MS"/>
          <w:b/>
          <w:bCs/>
          <w:sz w:val="36"/>
          <w:szCs w:val="36"/>
        </w:rPr>
        <w:t>e</w:t>
      </w:r>
      <w:bookmarkStart w:id="0" w:name="_GoBack"/>
      <w:bookmarkEnd w:id="0"/>
      <w:r w:rsidR="00071D72" w:rsidRPr="0019134F">
        <w:rPr>
          <w:rFonts w:ascii="Comic Sans MS" w:hAnsi="Comic Sans MS"/>
          <w:b/>
          <w:bCs/>
          <w:sz w:val="36"/>
          <w:szCs w:val="36"/>
        </w:rPr>
        <w:t>nfants</w:t>
      </w:r>
      <w:proofErr w:type="spellEnd"/>
      <w:r w:rsidR="00071D72" w:rsidRPr="0019134F">
        <w:rPr>
          <w:rFonts w:ascii="Comic Sans MS" w:hAnsi="Comic Sans MS"/>
          <w:b/>
          <w:bCs/>
          <w:sz w:val="36"/>
          <w:szCs w:val="36"/>
        </w:rPr>
        <w:t xml:space="preserve"> 4-9 </w:t>
      </w:r>
      <w:proofErr w:type="spellStart"/>
      <w:r w:rsidR="00071D72" w:rsidRPr="0019134F">
        <w:rPr>
          <w:rFonts w:ascii="Comic Sans MS" w:hAnsi="Comic Sans MS"/>
          <w:b/>
          <w:bCs/>
          <w:sz w:val="36"/>
          <w:szCs w:val="36"/>
        </w:rPr>
        <w:t>ans</w:t>
      </w:r>
      <w:proofErr w:type="spellEnd"/>
    </w:p>
    <w:p w14:paraId="218D3540" w14:textId="67F63D1F" w:rsidR="002060F5" w:rsidRPr="002060F5" w:rsidRDefault="002060F5" w:rsidP="00071D72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5E91052" w14:textId="2EBE642C" w:rsidR="00071D72" w:rsidRPr="0019134F" w:rsidRDefault="0019134F" w:rsidP="0019134F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19134F">
        <w:rPr>
          <w:rFonts w:ascii="Comic Sans MS" w:hAnsi="Comic Sans MS"/>
          <w:b/>
          <w:bCs/>
          <w:sz w:val="28"/>
          <w:szCs w:val="28"/>
        </w:rPr>
        <w:t>Raconter</w:t>
      </w:r>
      <w:proofErr w:type="spellEnd"/>
      <w:r w:rsidRPr="0019134F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19134F">
        <w:rPr>
          <w:rFonts w:ascii="Comic Sans MS" w:hAnsi="Comic Sans MS"/>
          <w:b/>
          <w:bCs/>
          <w:sz w:val="28"/>
          <w:szCs w:val="28"/>
        </w:rPr>
        <w:t>l’histoire</w:t>
      </w:r>
      <w:proofErr w:type="spellEnd"/>
      <w:r w:rsidRPr="0019134F">
        <w:rPr>
          <w:rFonts w:ascii="Comic Sans MS" w:hAnsi="Comic Sans MS"/>
          <w:b/>
          <w:bCs/>
          <w:sz w:val="28"/>
          <w:szCs w:val="28"/>
        </w:rPr>
        <w:t xml:space="preserve"> de </w:t>
      </w:r>
      <w:proofErr w:type="spellStart"/>
      <w:r w:rsidRPr="0019134F">
        <w:rPr>
          <w:rFonts w:ascii="Comic Sans MS" w:hAnsi="Comic Sans MS"/>
          <w:b/>
          <w:bCs/>
          <w:sz w:val="28"/>
          <w:szCs w:val="28"/>
        </w:rPr>
        <w:t>l’âne</w:t>
      </w:r>
      <w:proofErr w:type="spellEnd"/>
      <w:r w:rsidRPr="0019134F">
        <w:rPr>
          <w:rFonts w:ascii="Comic Sans MS" w:hAnsi="Comic Sans MS"/>
          <w:b/>
          <w:bCs/>
          <w:sz w:val="28"/>
          <w:szCs w:val="28"/>
        </w:rPr>
        <w:t xml:space="preserve"> des </w:t>
      </w:r>
      <w:proofErr w:type="spellStart"/>
      <w:r w:rsidRPr="0019134F">
        <w:rPr>
          <w:rFonts w:ascii="Comic Sans MS" w:hAnsi="Comic Sans MS"/>
          <w:b/>
          <w:bCs/>
          <w:sz w:val="28"/>
          <w:szCs w:val="28"/>
        </w:rPr>
        <w:t>Rameaux</w:t>
      </w:r>
      <w:proofErr w:type="spellEnd"/>
      <w:r w:rsidRPr="0019134F">
        <w:rPr>
          <w:rFonts w:ascii="Comic Sans MS" w:hAnsi="Comic Sans MS"/>
          <w:b/>
          <w:bCs/>
          <w:sz w:val="28"/>
          <w:szCs w:val="28"/>
        </w:rPr>
        <w:t>:</w:t>
      </w:r>
    </w:p>
    <w:p w14:paraId="0B449500" w14:textId="5915BEC7" w:rsidR="002060F5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E64A10" wp14:editId="1CEF66EA">
            <wp:simplePos x="0" y="0"/>
            <wp:positionH relativeFrom="column">
              <wp:posOffset>-31115</wp:posOffset>
            </wp:positionH>
            <wp:positionV relativeFrom="paragraph">
              <wp:posOffset>149225</wp:posOffset>
            </wp:positionV>
            <wp:extent cx="4922520" cy="4907280"/>
            <wp:effectExtent l="0" t="0" r="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9B334" w14:textId="669D3652" w:rsidR="002060F5" w:rsidRDefault="002060F5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</w:p>
    <w:p w14:paraId="5B60AD01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u w:val="single"/>
          <w:shd w:val="clear" w:color="auto" w:fill="FFFFFF"/>
        </w:rPr>
        <w:t>Quelques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u w:val="single"/>
          <w:shd w:val="clear" w:color="auto" w:fill="FFFFFF"/>
        </w:rPr>
        <w:t>questions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u w:val="single"/>
          <w:shd w:val="clear" w:color="auto" w:fill="FFFFFF"/>
        </w:rPr>
        <w:t>:</w:t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br/>
        <w:t xml:space="preserve">*Au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début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de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l'histoire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,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comment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est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l'ânon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*Que lui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arrive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-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t-il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*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Comment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réagit-il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*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Qu'est-ce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qui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le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fait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changer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d'avis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*Que fait-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alors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*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Comment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se passe sa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journée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*Que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retiens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-tu de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cette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histoire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Comment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réagis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-tu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lorsque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l'on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vient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te </w:t>
      </w:r>
      <w:proofErr w:type="spellStart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déranger</w:t>
      </w:r>
      <w:proofErr w:type="spellEnd"/>
      <w:r w:rsidRPr="0019134F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?</w:t>
      </w: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</w:p>
    <w:p w14:paraId="12486535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2B3A8F2B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26EABEED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47231700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42CDFB4B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512C8CB3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6E9B0826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77058899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</w:rPr>
      </w:pPr>
    </w:p>
    <w:p w14:paraId="148BC4D3" w14:textId="77777777" w:rsidR="0019134F" w:rsidRDefault="0019134F" w:rsidP="002060F5">
      <w:pPr>
        <w:spacing w:after="0" w:line="240" w:lineRule="auto"/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</w:pPr>
      <w:r w:rsidRPr="0019134F">
        <w:rPr>
          <w:rFonts w:ascii="Comic Sans MS" w:hAnsi="Comic Sans MS" w:cs="Helvetica"/>
          <w:color w:val="444444"/>
          <w:sz w:val="26"/>
          <w:szCs w:val="26"/>
        </w:rPr>
        <w:br/>
      </w:r>
    </w:p>
    <w:p w14:paraId="4D99DF86" w14:textId="31906083" w:rsidR="002060F5" w:rsidRDefault="0019134F" w:rsidP="002060F5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  <w:proofErr w:type="spellStart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Quelques</w:t>
      </w:r>
      <w:proofErr w:type="spellEnd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réponses</w:t>
      </w:r>
      <w:proofErr w:type="spellEnd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possibles</w:t>
      </w:r>
      <w:proofErr w:type="spellEnd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:</w:t>
      </w:r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br/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*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est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seul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;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se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repose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;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prend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l'air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.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est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sans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doute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bien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dans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son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petit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confort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  <w:t xml:space="preserve">*Des messieurs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viennent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déranger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  <w:t>*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a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envie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de bouder et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d'être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têtu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pour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restant de la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journée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  <w:t xml:space="preserve">*Le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regard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Jésus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fait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changer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d'avis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  <w:t>*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se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laisse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faire;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se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laisse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envelopper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d'un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manteau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;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porte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Jésus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  <w:t>*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C'est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une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très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belle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journée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pour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l'ânon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.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dit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qu'il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est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vraiment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très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heureux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.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Il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dit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aussi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que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cette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journée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reste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gravée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en lui comme la plus belle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journée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de sa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vie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br/>
      </w:r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lastRenderedPageBreak/>
        <w:t xml:space="preserve">*Pour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notre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vie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, on peut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retenir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qu'être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têtu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peut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conduire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(mais non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toujours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) à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une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fermeture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, à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un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enfermement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, à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un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espace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limité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. Se laisser faire, se laisser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conduire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(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tout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dépend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par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qui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) peut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ouvrir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à plus grand.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Toujours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penser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Amour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dans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nos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choix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difficiles</w:t>
      </w:r>
      <w:proofErr w:type="spellEnd"/>
      <w:r w:rsidRPr="0019134F"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.</w:t>
      </w:r>
    </w:p>
    <w:p w14:paraId="0AD3530A" w14:textId="68256B1D" w:rsidR="001A28B1" w:rsidRDefault="001A28B1" w:rsidP="002060F5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</w:p>
    <w:p w14:paraId="7E8B387C" w14:textId="4D4CD91A" w:rsidR="001A28B1" w:rsidRPr="001A28B1" w:rsidRDefault="001A28B1" w:rsidP="001A28B1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</w:pPr>
      <w:r w:rsidRP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Puzzle</w:t>
      </w:r>
    </w:p>
    <w:p w14:paraId="4DBFD8A5" w14:textId="2C928BA6" w:rsidR="0019134F" w:rsidRDefault="0019134F" w:rsidP="002060F5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</w:p>
    <w:p w14:paraId="6CD2960C" w14:textId="5D5806B2" w:rsidR="001A28B1" w:rsidRDefault="001A28B1" w:rsidP="002060F5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348D7CA8" wp14:editId="3EF5D62B">
            <wp:extent cx="5521345" cy="7147560"/>
            <wp:effectExtent l="0" t="0" r="317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43" cy="715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D20C" w14:textId="2E608DB4" w:rsidR="0019134F" w:rsidRPr="0019134F" w:rsidRDefault="0019134F" w:rsidP="0019134F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</w:pPr>
      <w:proofErr w:type="spellStart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lastRenderedPageBreak/>
        <w:t>Regardez</w:t>
      </w:r>
      <w:proofErr w:type="spellEnd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un</w:t>
      </w:r>
      <w:proofErr w:type="spellEnd"/>
      <w:r w:rsidRPr="0019134F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vidéo</w:t>
      </w:r>
      <w:r w:rsid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(fait </w:t>
      </w:r>
      <w:proofErr w:type="spellStart"/>
      <w:r w:rsid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votre</w:t>
      </w:r>
      <w:proofErr w:type="spellEnd"/>
      <w:r w:rsid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choix</w:t>
      </w:r>
      <w:proofErr w:type="spellEnd"/>
      <w:r w:rsidR="001A28B1">
        <w:rPr>
          <w:rFonts w:ascii="Comic Sans MS" w:hAnsi="Comic Sans MS" w:cs="Helvetica"/>
          <w:b/>
          <w:bCs/>
          <w:color w:val="444444"/>
          <w:sz w:val="26"/>
          <w:szCs w:val="26"/>
          <w:shd w:val="clear" w:color="auto" w:fill="FFFFFF"/>
        </w:rPr>
        <w:t>)</w:t>
      </w:r>
    </w:p>
    <w:p w14:paraId="3BB4173D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Une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petite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video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raconte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Les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Rameaux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/ la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Semaine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Sainte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pour les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enfants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avec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des </w:t>
      </w:r>
      <w:proofErr w:type="spellStart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>personnages</w:t>
      </w:r>
      <w:proofErr w:type="spellEnd"/>
      <w:r w:rsidRPr="002060F5"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  <w:t xml:space="preserve"> Playmobil :</w:t>
      </w:r>
    </w:p>
    <w:p w14:paraId="06EC42D3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  <w:hyperlink r:id="rId9" w:history="1">
        <w:r w:rsidRPr="002060F5">
          <w:rPr>
            <w:rStyle w:val="Hyperlink"/>
            <w:rFonts w:ascii="Comic Sans MS" w:hAnsi="Comic Sans MS"/>
          </w:rPr>
          <w:t>https://www.youtube.com/watch?v=AX_2khKa2Sw</w:t>
        </w:r>
      </w:hyperlink>
    </w:p>
    <w:p w14:paraId="30CC4CF4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</w:p>
    <w:p w14:paraId="28B0FE3D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  <w:r w:rsidRPr="002060F5">
        <w:rPr>
          <w:rFonts w:ascii="Comic Sans MS" w:hAnsi="Comic Sans MS"/>
        </w:rPr>
        <w:t xml:space="preserve">Video Les </w:t>
      </w:r>
      <w:proofErr w:type="spellStart"/>
      <w:r w:rsidRPr="002060F5">
        <w:rPr>
          <w:rFonts w:ascii="Comic Sans MS" w:hAnsi="Comic Sans MS"/>
        </w:rPr>
        <w:t>Rameaux</w:t>
      </w:r>
      <w:proofErr w:type="spellEnd"/>
      <w:r w:rsidRPr="002060F5">
        <w:rPr>
          <w:rFonts w:ascii="Comic Sans MS" w:hAnsi="Comic Sans MS"/>
        </w:rPr>
        <w:t xml:space="preserve"> site </w:t>
      </w:r>
      <w:proofErr w:type="spellStart"/>
      <w:r w:rsidRPr="002060F5">
        <w:rPr>
          <w:rFonts w:ascii="Comic Sans MS" w:hAnsi="Comic Sans MS"/>
        </w:rPr>
        <w:t>theobule</w:t>
      </w:r>
      <w:proofErr w:type="spellEnd"/>
      <w:r w:rsidRPr="002060F5">
        <w:rPr>
          <w:rFonts w:ascii="Comic Sans MS" w:hAnsi="Comic Sans MS"/>
        </w:rPr>
        <w:t>:</w:t>
      </w:r>
    </w:p>
    <w:p w14:paraId="29163C95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  <w:hyperlink r:id="rId10" w:history="1">
        <w:r w:rsidRPr="002060F5">
          <w:rPr>
            <w:rStyle w:val="Hyperlink"/>
            <w:rFonts w:ascii="Comic Sans MS" w:hAnsi="Comic Sans MS"/>
          </w:rPr>
          <w:t>https://www.theobule.org/video/une-anesse-et-son-petit/12</w:t>
        </w:r>
      </w:hyperlink>
    </w:p>
    <w:p w14:paraId="551EF279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</w:p>
    <w:p w14:paraId="1F48FDB3" w14:textId="77777777" w:rsidR="0019134F" w:rsidRPr="002060F5" w:rsidRDefault="0019134F" w:rsidP="0019134F">
      <w:pPr>
        <w:spacing w:after="0" w:line="240" w:lineRule="auto"/>
        <w:rPr>
          <w:rFonts w:ascii="Comic Sans MS" w:hAnsi="Comic Sans MS"/>
        </w:rPr>
      </w:pPr>
      <w:r w:rsidRPr="002060F5">
        <w:rPr>
          <w:rFonts w:ascii="Comic Sans MS" w:hAnsi="Comic Sans MS"/>
        </w:rPr>
        <w:t xml:space="preserve">Video </w:t>
      </w:r>
      <w:proofErr w:type="spellStart"/>
      <w:r w:rsidRPr="002060F5">
        <w:rPr>
          <w:rFonts w:ascii="Comic Sans MS" w:hAnsi="Comic Sans MS"/>
        </w:rPr>
        <w:t>histoire</w:t>
      </w:r>
      <w:proofErr w:type="spellEnd"/>
      <w:r w:rsidRPr="002060F5">
        <w:rPr>
          <w:rFonts w:ascii="Comic Sans MS" w:hAnsi="Comic Sans MS"/>
        </w:rPr>
        <w:t xml:space="preserve"> Les </w:t>
      </w:r>
      <w:proofErr w:type="spellStart"/>
      <w:r w:rsidRPr="002060F5">
        <w:rPr>
          <w:rFonts w:ascii="Comic Sans MS" w:hAnsi="Comic Sans MS"/>
        </w:rPr>
        <w:t>Rameaux</w:t>
      </w:r>
      <w:proofErr w:type="spellEnd"/>
      <w:r w:rsidRPr="002060F5">
        <w:rPr>
          <w:rFonts w:ascii="Comic Sans MS" w:hAnsi="Comic Sans MS"/>
        </w:rPr>
        <w:t>:</w:t>
      </w:r>
    </w:p>
    <w:p w14:paraId="4E398B87" w14:textId="77777777" w:rsidR="0019134F" w:rsidRDefault="0019134F" w:rsidP="0019134F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  <w:hyperlink r:id="rId11" w:tgtFrame="_blank" w:history="1">
        <w:r w:rsidRPr="002060F5">
          <w:rPr>
            <w:rStyle w:val="Hyperlink"/>
            <w:rFonts w:ascii="Comic Sans MS" w:hAnsi="Comic Sans MS" w:cs="Arial"/>
            <w:color w:val="1155CC"/>
            <w:shd w:val="clear" w:color="auto" w:fill="FFFFFF"/>
          </w:rPr>
          <w:t>https://www.youtube.com/watch?v=ogYG5LGaeSc&amp;feature=youtu.be</w:t>
        </w:r>
      </w:hyperlink>
      <w:r w:rsidRPr="002060F5">
        <w:rPr>
          <w:rFonts w:ascii="Comic Sans MS" w:hAnsi="Comic Sans MS" w:cs="Arial"/>
          <w:color w:val="222222"/>
          <w:shd w:val="clear" w:color="auto" w:fill="FFFFFF"/>
        </w:rPr>
        <w:t> </w:t>
      </w:r>
    </w:p>
    <w:p w14:paraId="2A2FC642" w14:textId="3A4E0F84" w:rsidR="0019134F" w:rsidRDefault="0019134F" w:rsidP="002060F5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14:paraId="5FB60B59" w14:textId="320607D6" w:rsidR="0019134F" w:rsidRDefault="0019134F" w:rsidP="0019134F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  <w:r w:rsidRPr="001A28B1">
        <w:rPr>
          <w:rFonts w:ascii="Comic Sans MS" w:hAnsi="Comic Sans MS" w:cs="Helvetica"/>
          <w:b/>
          <w:bCs/>
          <w:i/>
          <w:iCs/>
          <w:color w:val="444444"/>
          <w:sz w:val="26"/>
          <w:szCs w:val="26"/>
          <w:shd w:val="clear" w:color="auto" w:fill="FFFFFF"/>
        </w:rPr>
        <w:t xml:space="preserve">Chanter: Hosanna pour </w:t>
      </w:r>
      <w:proofErr w:type="spellStart"/>
      <w:r w:rsidRPr="001A28B1">
        <w:rPr>
          <w:rFonts w:ascii="Comic Sans MS" w:hAnsi="Comic Sans MS" w:cs="Helvetica"/>
          <w:b/>
          <w:bCs/>
          <w:i/>
          <w:iCs/>
          <w:color w:val="444444"/>
          <w:sz w:val="26"/>
          <w:szCs w:val="26"/>
          <w:shd w:val="clear" w:color="auto" w:fill="FFFFFF"/>
        </w:rPr>
        <w:t>le</w:t>
      </w:r>
      <w:proofErr w:type="spellEnd"/>
      <w:r w:rsidRPr="001A28B1">
        <w:rPr>
          <w:rFonts w:ascii="Comic Sans MS" w:hAnsi="Comic Sans MS" w:cs="Helvetica"/>
          <w:b/>
          <w:bCs/>
          <w:i/>
          <w:iCs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1A28B1">
        <w:rPr>
          <w:rFonts w:ascii="Comic Sans MS" w:hAnsi="Comic Sans MS" w:cs="Helvetica"/>
          <w:b/>
          <w:bCs/>
          <w:i/>
          <w:iCs/>
          <w:color w:val="444444"/>
          <w:sz w:val="26"/>
          <w:szCs w:val="26"/>
          <w:shd w:val="clear" w:color="auto" w:fill="FFFFFF"/>
        </w:rPr>
        <w:t>Roi</w:t>
      </w:r>
      <w:proofErr w:type="spellEnd"/>
      <w:r w:rsidRPr="001A28B1">
        <w:rPr>
          <w:rFonts w:ascii="Comic Sans MS" w:hAnsi="Comic Sans MS" w:cs="Helvetica"/>
          <w:b/>
          <w:bCs/>
          <w:i/>
          <w:iCs/>
          <w:color w:val="444444"/>
          <w:sz w:val="26"/>
          <w:szCs w:val="26"/>
          <w:shd w:val="clear" w:color="auto" w:fill="FFFFFF"/>
        </w:rPr>
        <w:t xml:space="preserve">! </w:t>
      </w:r>
      <w:r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– Nancy </w:t>
      </w:r>
      <w:proofErr w:type="spellStart"/>
      <w:r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>Seauve</w:t>
      </w:r>
      <w:proofErr w:type="spellEnd"/>
      <w:r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  <w:t xml:space="preserve"> (JEMKO44)</w:t>
      </w:r>
    </w:p>
    <w:p w14:paraId="0BF744C1" w14:textId="0AC4EF6B" w:rsidR="0019134F" w:rsidRPr="0019134F" w:rsidRDefault="0019134F" w:rsidP="0019134F">
      <w:pPr>
        <w:pStyle w:val="Lijstalinea"/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  <w:hyperlink r:id="rId12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https://www.youtube.com/watch?v=ogYG5LGaeSc&amp;feature=youtu.be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5BB4AF29" w14:textId="77777777" w:rsidR="0019134F" w:rsidRDefault="0019134F" w:rsidP="0019134F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color w:val="222222"/>
          <w:kern w:val="36"/>
          <w:sz w:val="20"/>
          <w:szCs w:val="20"/>
          <w:lang w:eastAsia="nl-NL"/>
        </w:rPr>
      </w:pPr>
    </w:p>
    <w:p w14:paraId="0F4CC513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Refrain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</w:r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Jésus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,</w:t>
      </w:r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br/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Jésus-Christ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,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fils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de </w:t>
      </w: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Dieu</w:t>
      </w:r>
      <w:proofErr w:type="spellEnd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 xml:space="preserve"> !</w:t>
      </w:r>
    </w:p>
    <w:p w14:paraId="0F3119C7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Jésus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,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Venu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comme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il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a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promis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</w:p>
    <w:p w14:paraId="69B68E24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Il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est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humble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et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doux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.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Il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s’est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donné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nous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.</w:t>
      </w:r>
    </w:p>
    <w:p w14:paraId="1B77EF08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proofErr w:type="spellStart"/>
      <w:r w:rsidRPr="00071D72">
        <w:rPr>
          <w:rFonts w:ascii="Comic Sans MS" w:eastAsia="Times New Roman" w:hAnsi="Comic Sans MS" w:cs="Helvetica"/>
          <w:b/>
          <w:bCs/>
          <w:color w:val="251F47"/>
          <w:lang w:eastAsia="nl-NL"/>
        </w:rPr>
        <w:t>Refrain</w:t>
      </w:r>
      <w:proofErr w:type="spellEnd"/>
    </w:p>
    <w:p w14:paraId="6319CFEF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des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,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Le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Messie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d’Israël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des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,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Qui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va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revenir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bientôt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</w:p>
    <w:p w14:paraId="704AEF58" w14:textId="77777777" w:rsidR="0019134F" w:rsidRPr="00071D72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Il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est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humble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et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doux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.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Il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s’est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donné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nous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>.</w:t>
      </w:r>
    </w:p>
    <w:p w14:paraId="05CCF5EA" w14:textId="4928FE25" w:rsidR="0019134F" w:rsidRDefault="0019134F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  <w:r w:rsidRPr="00071D72">
        <w:rPr>
          <w:rFonts w:ascii="Comic Sans MS" w:eastAsia="Times New Roman" w:hAnsi="Comic Sans MS" w:cs="Helvetica"/>
          <w:color w:val="251F47"/>
          <w:lang w:eastAsia="nl-NL"/>
        </w:rPr>
        <w:br/>
        <w:t xml:space="preserve">Hosanna pour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le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des </w:t>
      </w:r>
      <w:proofErr w:type="spellStart"/>
      <w:r w:rsidRPr="00071D72">
        <w:rPr>
          <w:rFonts w:ascii="Comic Sans MS" w:eastAsia="Times New Roman" w:hAnsi="Comic Sans MS" w:cs="Helvetica"/>
          <w:color w:val="251F47"/>
          <w:lang w:eastAsia="nl-NL"/>
        </w:rPr>
        <w:t>rois</w:t>
      </w:r>
      <w:proofErr w:type="spellEnd"/>
      <w:r w:rsidRPr="00071D72">
        <w:rPr>
          <w:rFonts w:ascii="Comic Sans MS" w:eastAsia="Times New Roman" w:hAnsi="Comic Sans MS" w:cs="Helvetica"/>
          <w:color w:val="251F47"/>
          <w:lang w:eastAsia="nl-NL"/>
        </w:rPr>
        <w:t xml:space="preserve"> !</w:t>
      </w:r>
    </w:p>
    <w:p w14:paraId="44AA9D6B" w14:textId="6065F2C0" w:rsidR="001A28B1" w:rsidRDefault="001A28B1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</w:p>
    <w:p w14:paraId="421EAAA2" w14:textId="2D84DE7F" w:rsidR="001A28B1" w:rsidRDefault="001A28B1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</w:p>
    <w:p w14:paraId="5D587937" w14:textId="262F0CF9" w:rsidR="001A28B1" w:rsidRDefault="001A28B1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</w:p>
    <w:p w14:paraId="761165B3" w14:textId="14777B8A" w:rsidR="001A28B1" w:rsidRDefault="001A28B1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</w:p>
    <w:p w14:paraId="46CB2C2F" w14:textId="77777777" w:rsidR="001A28B1" w:rsidRDefault="001A28B1" w:rsidP="001913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251F47"/>
          <w:lang w:eastAsia="nl-NL"/>
        </w:rPr>
      </w:pPr>
    </w:p>
    <w:p w14:paraId="7DD46FAE" w14:textId="704EA0BE" w:rsidR="001A28B1" w:rsidRPr="001A28B1" w:rsidRDefault="001A28B1" w:rsidP="001A28B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251F47"/>
          <w:lang w:eastAsia="nl-NL"/>
        </w:rPr>
      </w:pPr>
      <w:proofErr w:type="spellStart"/>
      <w:r w:rsidRPr="001A28B1">
        <w:rPr>
          <w:rFonts w:ascii="Comic Sans MS" w:eastAsia="Times New Roman" w:hAnsi="Comic Sans MS" w:cs="Helvetica"/>
          <w:b/>
          <w:bCs/>
          <w:color w:val="251F47"/>
          <w:sz w:val="28"/>
          <w:szCs w:val="28"/>
          <w:lang w:eastAsia="nl-NL"/>
        </w:rPr>
        <w:lastRenderedPageBreak/>
        <w:t>Chant</w:t>
      </w:r>
      <w:proofErr w:type="spellEnd"/>
      <w:r w:rsidRPr="001A28B1">
        <w:rPr>
          <w:rFonts w:ascii="Comic Sans MS" w:eastAsia="Times New Roman" w:hAnsi="Comic Sans MS" w:cs="Helvetica"/>
          <w:b/>
          <w:bCs/>
          <w:color w:val="251F47"/>
          <w:sz w:val="28"/>
          <w:szCs w:val="28"/>
          <w:lang w:eastAsia="nl-NL"/>
        </w:rPr>
        <w:t xml:space="preserve">: Je te </w:t>
      </w:r>
      <w:proofErr w:type="spellStart"/>
      <w:r w:rsidRPr="001A28B1">
        <w:rPr>
          <w:rFonts w:ascii="Comic Sans MS" w:eastAsia="Times New Roman" w:hAnsi="Comic Sans MS" w:cs="Helvetica"/>
          <w:b/>
          <w:bCs/>
          <w:color w:val="251F47"/>
          <w:sz w:val="28"/>
          <w:szCs w:val="28"/>
          <w:lang w:eastAsia="nl-NL"/>
        </w:rPr>
        <w:t>louerai</w:t>
      </w:r>
      <w:proofErr w:type="spellEnd"/>
      <w:r w:rsidRPr="001A28B1">
        <w:rPr>
          <w:rFonts w:ascii="Comic Sans MS" w:eastAsia="Times New Roman" w:hAnsi="Comic Sans MS" w:cs="Helvetica"/>
          <w:color w:val="251F47"/>
          <w:lang w:eastAsia="nl-NL"/>
        </w:rPr>
        <w:t xml:space="preserve"> </w:t>
      </w:r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>(</w:t>
      </w:r>
      <w:proofErr w:type="spellStart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 xml:space="preserve"> pour </w:t>
      </w:r>
      <w:proofErr w:type="spellStart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>enfants</w:t>
      </w:r>
      <w:proofErr w:type="spellEnd"/>
      <w:r w:rsidRPr="001A28B1">
        <w:rPr>
          <w:rFonts w:ascii="Comic Sans MS" w:eastAsia="Times New Roman" w:hAnsi="Comic Sans MS" w:cs="Times New Roman"/>
          <w:sz w:val="21"/>
          <w:szCs w:val="21"/>
          <w:lang w:eastAsia="nl-NL"/>
        </w:rPr>
        <w:t>)</w:t>
      </w:r>
    </w:p>
    <w:p w14:paraId="09C48A54" w14:textId="4C6374CE" w:rsidR="001A28B1" w:rsidRPr="00071D72" w:rsidRDefault="001A28B1" w:rsidP="001A28B1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Helvetica"/>
          <w:color w:val="251F47"/>
          <w:lang w:eastAsia="nl-NL"/>
        </w:rPr>
      </w:pPr>
      <w:hyperlink r:id="rId13" w:history="1">
        <w:r w:rsidRPr="00D7499B">
          <w:rPr>
            <w:rStyle w:val="Hyperlink"/>
          </w:rPr>
          <w:t>https://www.youtube.com/watch?v=b1RUDB2z200</w:t>
        </w:r>
      </w:hyperlink>
    </w:p>
    <w:p w14:paraId="2302B7B3" w14:textId="1380FA0F" w:rsidR="0019134F" w:rsidRPr="001A28B1" w:rsidRDefault="0019134F" w:rsidP="001A28B1">
      <w:pPr>
        <w:spacing w:after="0" w:line="240" w:lineRule="auto"/>
        <w:jc w:val="center"/>
        <w:rPr>
          <w:rFonts w:ascii="Comic Sans MS" w:hAnsi="Comic Sans MS"/>
        </w:rPr>
      </w:pPr>
    </w:p>
    <w:p w14:paraId="78CC46FA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les jours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Dieu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me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Et 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ceux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qu'il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donnera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Je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chanterai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pour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résonne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Dans ma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un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joie</w:t>
      </w:r>
      <w:proofErr w:type="spellEnd"/>
    </w:p>
    <w:p w14:paraId="4FCBDC1B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Pour la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vie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,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>Pour la beauté,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Dieu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a fait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Tant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vérité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Et 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m'avoir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pardonné</w:t>
      </w:r>
      <w:proofErr w:type="spellEnd"/>
    </w:p>
    <w:p w14:paraId="5AC7D83D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les jours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Dieu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me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Et 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ceux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qu'il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donnera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Je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chanterai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pour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résonne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Dans ma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un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joie</w:t>
      </w:r>
      <w:proofErr w:type="spellEnd"/>
    </w:p>
    <w:p w14:paraId="3FBF9399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Qui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pourrait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imaginer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,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Un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tel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amour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?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Je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sais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que je ne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pourrais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jamais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,</w: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Jamais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l'égaler</w:t>
      </w:r>
      <w:proofErr w:type="spellEnd"/>
    </w:p>
    <w:p w14:paraId="338E1C97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les jours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Dieu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me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Et 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ceux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qu'il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donnera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Je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chanterai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pour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résonne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Dans ma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un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joie</w:t>
      </w:r>
      <w:proofErr w:type="spellEnd"/>
    </w:p>
    <w:p w14:paraId="6DEB95AF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I'm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gonna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Oh Lord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I'll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I'm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gonna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All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my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days</w:t>
      </w:r>
      <w:proofErr w:type="spellEnd"/>
    </w:p>
    <w:p w14:paraId="01DA49B2" w14:textId="77777777" w:rsidR="001A28B1" w:rsidRPr="001A28B1" w:rsidRDefault="001A28B1" w:rsidP="001A28B1">
      <w:pPr>
        <w:spacing w:before="90" w:after="9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I'm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gonna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Oh Lord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I'll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I'm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gonna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praise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You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All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my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days</w:t>
      </w:r>
      <w:proofErr w:type="spellEnd"/>
    </w:p>
    <w:p w14:paraId="2E49F387" w14:textId="77777777" w:rsidR="001A28B1" w:rsidRPr="001A28B1" w:rsidRDefault="001A28B1" w:rsidP="001A28B1">
      <w:pPr>
        <w:spacing w:before="90"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les jours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Dieu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me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Et pour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tous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ceux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qu'il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donnera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Je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chanterai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pour que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résonne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br/>
        <w:t xml:space="preserve">Dans ma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un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de </w:t>
      </w:r>
      <w:proofErr w:type="spellStart"/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t>joie</w:t>
      </w:r>
      <w:proofErr w:type="spellEnd"/>
    </w:p>
    <w:p w14:paraId="66104EEB" w14:textId="77777777" w:rsidR="001A28B1" w:rsidRPr="001A28B1" w:rsidRDefault="001A28B1" w:rsidP="001A28B1">
      <w:pPr>
        <w:shd w:val="clear" w:color="auto" w:fill="F2F3F5"/>
        <w:spacing w:after="0" w:line="0" w:lineRule="auto"/>
        <w:jc w:val="center"/>
        <w:rPr>
          <w:rFonts w:ascii="Comic Sans MS" w:eastAsia="Times New Roman" w:hAnsi="Comic Sans MS" w:cs="Times New Roman"/>
          <w:color w:val="385898"/>
          <w:sz w:val="24"/>
          <w:szCs w:val="24"/>
          <w:lang w:eastAsia="nl-NL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fldChar w:fldCharType="begin"/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instrText xml:space="preserve"> HYPERLINK "https://www.youtube.com/watch?v=b1RUDB2z200&amp;fbclid=IwAR3c3eLzvXT9VBd6CUbr2YI620q5bjbqnZzE0PT637s_dziyUAzEDKDFeNo" \t "_blank" </w:instrText>
      </w: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fldChar w:fldCharType="separate"/>
      </w:r>
    </w:p>
    <w:p w14:paraId="1AB08C27" w14:textId="77777777" w:rsidR="001A28B1" w:rsidRPr="001A28B1" w:rsidRDefault="001A28B1" w:rsidP="001A28B1">
      <w:pPr>
        <w:shd w:val="clear" w:color="auto" w:fill="F2F3F5"/>
        <w:spacing w:after="0" w:line="0" w:lineRule="auto"/>
        <w:jc w:val="center"/>
        <w:rPr>
          <w:rFonts w:ascii="Comic Sans MS" w:eastAsia="Times New Roman" w:hAnsi="Comic Sans MS" w:cs="Helvetica"/>
          <w:sz w:val="18"/>
          <w:szCs w:val="18"/>
          <w:lang w:eastAsia="nl-NL"/>
        </w:rPr>
      </w:pPr>
      <w:r w:rsidRPr="001A28B1">
        <w:rPr>
          <w:rFonts w:ascii="Comic Sans MS" w:eastAsia="Times New Roman" w:hAnsi="Comic Sans MS" w:cs="Helvetica"/>
          <w:b/>
          <w:bCs/>
          <w:color w:val="385898"/>
          <w:sz w:val="18"/>
          <w:szCs w:val="18"/>
          <w:lang w:eastAsia="nl-NL"/>
        </w:rPr>
        <w:t>http://www.icharacter.org/products-page/music/je-te-louerai/</w:t>
      </w:r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 Je te 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louerai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 (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Chant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 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d'adoration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 et de 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louange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 pour les 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enfants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 xml:space="preserve">) Pour la </w:t>
      </w:r>
      <w:proofErr w:type="spellStart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vie</w:t>
      </w:r>
      <w:proofErr w:type="spellEnd"/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t>, pour la beauté De ...</w:t>
      </w:r>
    </w:p>
    <w:p w14:paraId="01FD7489" w14:textId="77777777" w:rsidR="001A28B1" w:rsidRPr="001A28B1" w:rsidRDefault="001A28B1" w:rsidP="001A28B1">
      <w:pPr>
        <w:shd w:val="clear" w:color="auto" w:fill="F2F3F5"/>
        <w:spacing w:after="0" w:line="0" w:lineRule="auto"/>
        <w:jc w:val="center"/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</w:pPr>
      <w:r w:rsidRPr="001A28B1">
        <w:rPr>
          <w:rFonts w:ascii="Comic Sans MS" w:eastAsia="Times New Roman" w:hAnsi="Comic Sans MS" w:cs="Helvetica"/>
          <w:color w:val="385898"/>
          <w:sz w:val="18"/>
          <w:szCs w:val="18"/>
          <w:lang w:eastAsia="nl-NL"/>
        </w:rPr>
        <w:br/>
      </w:r>
    </w:p>
    <w:p w14:paraId="5605C6A6" w14:textId="736C605E" w:rsidR="001A28B1" w:rsidRPr="0019134F" w:rsidRDefault="001A28B1" w:rsidP="001A28B1">
      <w:pPr>
        <w:spacing w:after="0" w:line="240" w:lineRule="auto"/>
        <w:jc w:val="center"/>
        <w:rPr>
          <w:rFonts w:ascii="Comic Sans MS" w:hAnsi="Comic Sans MS"/>
        </w:rPr>
      </w:pPr>
      <w:r w:rsidRPr="001A28B1">
        <w:rPr>
          <w:rFonts w:ascii="Comic Sans MS" w:eastAsia="Times New Roman" w:hAnsi="Comic Sans MS" w:cs="Times New Roman"/>
          <w:sz w:val="24"/>
          <w:szCs w:val="24"/>
          <w:lang w:eastAsia="nl-NL"/>
        </w:rPr>
        <w:fldChar w:fldCharType="end"/>
      </w:r>
    </w:p>
    <w:p w14:paraId="44A18167" w14:textId="77777777" w:rsidR="0019134F" w:rsidRPr="0019134F" w:rsidRDefault="0019134F" w:rsidP="0019134F">
      <w:pPr>
        <w:spacing w:after="0" w:line="240" w:lineRule="auto"/>
        <w:jc w:val="center"/>
        <w:rPr>
          <w:rFonts w:ascii="Comic Sans MS" w:hAnsi="Comic Sans MS" w:cs="Helvetica"/>
          <w:i/>
          <w:iCs/>
          <w:color w:val="444444"/>
          <w:shd w:val="clear" w:color="auto" w:fill="FFFFFF"/>
        </w:rPr>
      </w:pPr>
    </w:p>
    <w:p w14:paraId="6BFD3E58" w14:textId="6D4DA77C" w:rsidR="0019134F" w:rsidRPr="0019134F" w:rsidRDefault="0019134F" w:rsidP="0019134F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0"/>
          <w:szCs w:val="20"/>
          <w:shd w:val="clear" w:color="auto" w:fill="FFFFFF"/>
        </w:rPr>
      </w:pPr>
    </w:p>
    <w:p w14:paraId="571F2114" w14:textId="275ACECB" w:rsidR="0019134F" w:rsidRPr="001A28B1" w:rsidRDefault="00143EA1" w:rsidP="001A28B1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hAnsi="Comic Sans MS" w:cs="Helvetica"/>
          <w:b/>
          <w:bCs/>
          <w:color w:val="444444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057964E" wp14:editId="384BA2F9">
            <wp:simplePos x="0" y="0"/>
            <wp:positionH relativeFrom="margin">
              <wp:posOffset>-107315</wp:posOffset>
            </wp:positionH>
            <wp:positionV relativeFrom="paragraph">
              <wp:posOffset>296545</wp:posOffset>
            </wp:positionV>
            <wp:extent cx="5697220" cy="856297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B1">
        <w:rPr>
          <w:noProof/>
        </w:rPr>
        <w:drawing>
          <wp:anchor distT="0" distB="0" distL="114300" distR="114300" simplePos="0" relativeHeight="251661312" behindDoc="0" locked="0" layoutInCell="1" allowOverlap="1" wp14:anchorId="76D54503" wp14:editId="6D734DD9">
            <wp:simplePos x="0" y="0"/>
            <wp:positionH relativeFrom="margin">
              <wp:posOffset>5340985</wp:posOffset>
            </wp:positionH>
            <wp:positionV relativeFrom="paragraph">
              <wp:posOffset>-777875</wp:posOffset>
            </wp:positionV>
            <wp:extent cx="1216660" cy="912495"/>
            <wp:effectExtent l="0" t="0" r="2540" b="1905"/>
            <wp:wrapNone/>
            <wp:docPr id="5" name="Afbeelding 5" descr="20150310_152026_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310_152026_G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3D">
        <w:rPr>
          <w:rFonts w:ascii="Comic Sans MS" w:hAnsi="Comic Sans MS" w:cs="Helvetica"/>
          <w:b/>
          <w:bCs/>
          <w:color w:val="444444"/>
          <w:sz w:val="28"/>
          <w:szCs w:val="28"/>
          <w:shd w:val="clear" w:color="auto" w:fill="FFFFFF"/>
        </w:rPr>
        <w:t xml:space="preserve">Des idées pour </w:t>
      </w:r>
      <w:proofErr w:type="spellStart"/>
      <w:r w:rsidR="001A113D">
        <w:rPr>
          <w:rFonts w:ascii="Comic Sans MS" w:hAnsi="Comic Sans MS" w:cs="Helvetica"/>
          <w:b/>
          <w:bCs/>
          <w:color w:val="444444"/>
          <w:sz w:val="28"/>
          <w:szCs w:val="28"/>
          <w:shd w:val="clear" w:color="auto" w:fill="FFFFFF"/>
        </w:rPr>
        <w:t>un</w:t>
      </w:r>
      <w:proofErr w:type="spellEnd"/>
      <w:r w:rsidR="001A113D">
        <w:rPr>
          <w:rFonts w:ascii="Comic Sans MS" w:hAnsi="Comic Sans MS" w:cs="Helvetica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A113D">
        <w:rPr>
          <w:rFonts w:ascii="Comic Sans MS" w:hAnsi="Comic Sans MS" w:cs="Helvetica"/>
          <w:b/>
          <w:bCs/>
          <w:color w:val="444444"/>
          <w:sz w:val="28"/>
          <w:szCs w:val="28"/>
          <w:shd w:val="clear" w:color="auto" w:fill="FFFFFF"/>
        </w:rPr>
        <w:t>bricolage</w:t>
      </w:r>
      <w:proofErr w:type="spellEnd"/>
    </w:p>
    <w:p w14:paraId="4D240C7A" w14:textId="75688D9B" w:rsidR="0019134F" w:rsidRDefault="00143EA1" w:rsidP="0019134F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noProof/>
          <w:color w:val="444444"/>
          <w:sz w:val="26"/>
          <w:szCs w:val="26"/>
          <w:shd w:val="clear" w:color="auto" w:fill="FFFFFF"/>
        </w:rPr>
        <w:lastRenderedPageBreak/>
        <w:drawing>
          <wp:anchor distT="0" distB="0" distL="114300" distR="114300" simplePos="0" relativeHeight="251670528" behindDoc="0" locked="0" layoutInCell="1" allowOverlap="1" wp14:anchorId="174B067B" wp14:editId="384F2C00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141220" cy="214122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B7C40" w14:textId="3BE64981" w:rsidR="00143EA1" w:rsidRPr="00143EA1" w:rsidRDefault="00143EA1" w:rsidP="0019134F">
      <w:pPr>
        <w:spacing w:after="0" w:line="240" w:lineRule="auto"/>
        <w:rPr>
          <w:rFonts w:ascii="Comic Sans MS" w:hAnsi="Comic Sans MS" w:cs="Helvetica"/>
          <w:color w:val="444444"/>
          <w:sz w:val="20"/>
          <w:szCs w:val="20"/>
          <w:shd w:val="clear" w:color="auto" w:fill="FFFFFF"/>
        </w:rPr>
      </w:pPr>
    </w:p>
    <w:p w14:paraId="399FD9A6" w14:textId="012F34AB" w:rsidR="0019134F" w:rsidRPr="0019134F" w:rsidRDefault="0019134F" w:rsidP="002060F5">
      <w:pPr>
        <w:spacing w:after="0" w:line="240" w:lineRule="auto"/>
        <w:rPr>
          <w:rFonts w:ascii="Comic Sans MS" w:hAnsi="Comic Sans MS" w:cs="Helvetica"/>
          <w:i/>
          <w:iCs/>
          <w:color w:val="444444"/>
          <w:sz w:val="26"/>
          <w:szCs w:val="26"/>
          <w:shd w:val="clear" w:color="auto" w:fill="FFFFFF"/>
        </w:rPr>
      </w:pPr>
    </w:p>
    <w:p w14:paraId="4467EFC3" w14:textId="470D7622" w:rsidR="002060F5" w:rsidRDefault="001A113D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CB5EFAC" wp14:editId="6A79D5E2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6559566" cy="8488680"/>
            <wp:effectExtent l="0" t="0" r="0" b="762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66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79EB9" w14:textId="298B58F4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</w:p>
    <w:p w14:paraId="46E2C026" w14:textId="4109F253" w:rsidR="0019134F" w:rsidRDefault="0019134F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</w:p>
    <w:p w14:paraId="77C35701" w14:textId="7854A7B8" w:rsidR="002060F5" w:rsidRDefault="002060F5" w:rsidP="002060F5">
      <w:pPr>
        <w:spacing w:after="0" w:line="240" w:lineRule="auto"/>
        <w:rPr>
          <w:rFonts w:ascii="Comic Sans MS" w:hAnsi="Comic Sans MS" w:cs="Helvetica"/>
          <w:color w:val="444444"/>
          <w:sz w:val="26"/>
          <w:szCs w:val="26"/>
          <w:shd w:val="clear" w:color="auto" w:fill="FFFFFF"/>
        </w:rPr>
      </w:pPr>
    </w:p>
    <w:p w14:paraId="5F3296F7" w14:textId="68411F76" w:rsidR="002060F5" w:rsidRDefault="002060F5" w:rsidP="002060F5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14:paraId="69188CF2" w14:textId="6DE3FFE5" w:rsidR="002060F5" w:rsidRDefault="002060F5" w:rsidP="002060F5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14:paraId="5EDCE82E" w14:textId="77777777" w:rsidR="002060F5" w:rsidRPr="002060F5" w:rsidRDefault="002060F5" w:rsidP="002060F5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14:paraId="2391E946" w14:textId="2FAEEB43" w:rsidR="00071D72" w:rsidRDefault="00071D72">
      <w:pPr>
        <w:rPr>
          <w:rFonts w:ascii="Arial" w:hAnsi="Arial" w:cs="Arial"/>
          <w:color w:val="222222"/>
          <w:shd w:val="clear" w:color="auto" w:fill="FFFFFF"/>
        </w:rPr>
      </w:pPr>
    </w:p>
    <w:p w14:paraId="3C510DBC" w14:textId="77777777" w:rsidR="001A28B1" w:rsidRDefault="001A28B1"/>
    <w:p w14:paraId="76588507" w14:textId="77777777" w:rsidR="001A28B1" w:rsidRDefault="001A28B1"/>
    <w:p w14:paraId="061C15CB" w14:textId="62953BF8" w:rsidR="001A28B1" w:rsidRDefault="001A28B1">
      <w:pPr>
        <w:rPr>
          <w:noProof/>
        </w:rPr>
      </w:pPr>
    </w:p>
    <w:p w14:paraId="122A8B36" w14:textId="765EB3F6" w:rsidR="00143EA1" w:rsidRDefault="00143EA1">
      <w:pPr>
        <w:rPr>
          <w:noProof/>
        </w:rPr>
      </w:pPr>
    </w:p>
    <w:p w14:paraId="2A2AE060" w14:textId="49EE8E07" w:rsidR="00143EA1" w:rsidRDefault="00143EA1">
      <w:pPr>
        <w:rPr>
          <w:noProof/>
        </w:rPr>
      </w:pPr>
    </w:p>
    <w:p w14:paraId="5FCB8380" w14:textId="1D80A0FD" w:rsidR="00143EA1" w:rsidRDefault="00143EA1">
      <w:pPr>
        <w:rPr>
          <w:noProof/>
        </w:rPr>
      </w:pPr>
    </w:p>
    <w:p w14:paraId="6AACDB6E" w14:textId="046AFCC8" w:rsidR="00143EA1" w:rsidRDefault="00143EA1">
      <w:pPr>
        <w:rPr>
          <w:noProof/>
        </w:rPr>
      </w:pPr>
    </w:p>
    <w:p w14:paraId="177034C3" w14:textId="46A4E7D8" w:rsidR="00143EA1" w:rsidRDefault="00143EA1">
      <w:pPr>
        <w:rPr>
          <w:noProof/>
        </w:rPr>
      </w:pPr>
    </w:p>
    <w:p w14:paraId="3F5F1C7D" w14:textId="3ED4CB24" w:rsidR="00143EA1" w:rsidRDefault="00143EA1">
      <w:pPr>
        <w:rPr>
          <w:noProof/>
        </w:rPr>
      </w:pPr>
    </w:p>
    <w:p w14:paraId="0481F4DB" w14:textId="77777777" w:rsidR="00143EA1" w:rsidRDefault="00143EA1"/>
    <w:p w14:paraId="6BA1AB4B" w14:textId="77777777" w:rsidR="001A28B1" w:rsidRDefault="001A28B1"/>
    <w:p w14:paraId="7C87AC59" w14:textId="77777777" w:rsidR="001A28B1" w:rsidRDefault="001A28B1"/>
    <w:p w14:paraId="208E4861" w14:textId="77777777" w:rsidR="001A28B1" w:rsidRDefault="001A28B1"/>
    <w:p w14:paraId="53B67C6D" w14:textId="77777777" w:rsidR="001A28B1" w:rsidRDefault="001A28B1"/>
    <w:p w14:paraId="412ECD3D" w14:textId="77777777" w:rsidR="001A28B1" w:rsidRDefault="001A28B1"/>
    <w:p w14:paraId="650C7EB4" w14:textId="77777777" w:rsidR="001A28B1" w:rsidRDefault="001A28B1"/>
    <w:p w14:paraId="75ED647F" w14:textId="77777777" w:rsidR="001A28B1" w:rsidRDefault="001A28B1"/>
    <w:p w14:paraId="2B8659FA" w14:textId="77777777" w:rsidR="001A28B1" w:rsidRDefault="001A28B1"/>
    <w:p w14:paraId="356A4DFE" w14:textId="07493F0C" w:rsidR="001A28B1" w:rsidRDefault="001A28B1"/>
    <w:p w14:paraId="04EBD3BB" w14:textId="77777777" w:rsidR="001A113D" w:rsidRDefault="001A113D">
      <w:pPr>
        <w:rPr>
          <w:noProof/>
        </w:rPr>
      </w:pPr>
    </w:p>
    <w:p w14:paraId="69674CA6" w14:textId="77777777" w:rsidR="001A113D" w:rsidRDefault="001A113D">
      <w:pPr>
        <w:rPr>
          <w:noProof/>
        </w:rPr>
      </w:pPr>
    </w:p>
    <w:p w14:paraId="5078F77A" w14:textId="77777777" w:rsidR="001A113D" w:rsidRDefault="001A113D">
      <w:pPr>
        <w:rPr>
          <w:noProof/>
        </w:rPr>
      </w:pPr>
    </w:p>
    <w:p w14:paraId="59A6AC5E" w14:textId="77777777" w:rsidR="001A113D" w:rsidRDefault="001A113D">
      <w:pPr>
        <w:rPr>
          <w:noProof/>
        </w:rPr>
      </w:pPr>
    </w:p>
    <w:p w14:paraId="0EEEB3D5" w14:textId="65CD48B7" w:rsidR="001A113D" w:rsidRDefault="001A113D">
      <w:r>
        <w:rPr>
          <w:noProof/>
        </w:rPr>
        <w:lastRenderedPageBreak/>
        <w:drawing>
          <wp:inline distT="0" distB="0" distL="0" distR="0" wp14:anchorId="26C844A6" wp14:editId="6A41D88A">
            <wp:extent cx="1836420" cy="1684020"/>
            <wp:effectExtent l="0" t="0" r="0" b="0"/>
            <wp:docPr id="10" name="Afbeelding 10" descr="L'âne raconte - Choisis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âne raconte - Choisis la V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9154" w14:textId="1A13B7DD" w:rsidR="001A113D" w:rsidRDefault="001A113D">
      <w:pPr>
        <w:rPr>
          <w:noProof/>
        </w:rPr>
      </w:pPr>
      <w:hyperlink r:id="rId19" w:history="1">
        <w:r w:rsidRPr="00D7499B">
          <w:rPr>
            <w:rStyle w:val="Hyperlink"/>
          </w:rPr>
          <w:t>https://www.cooperation.ch/rubriques/famille/bricolages/2018/video-bricolage-l-ane-138240/</w:t>
        </w:r>
      </w:hyperlink>
    </w:p>
    <w:p w14:paraId="6F16F039" w14:textId="4B30A054" w:rsidR="001A113D" w:rsidRDefault="001A113D">
      <w:pPr>
        <w:rPr>
          <w:noProof/>
        </w:rPr>
      </w:pPr>
    </w:p>
    <w:p w14:paraId="3D669BDD" w14:textId="61BC14B1" w:rsidR="007A4AEE" w:rsidRDefault="001A113D">
      <w:pPr>
        <w:rPr>
          <w:rFonts w:ascii="Comic Sans MS" w:hAnsi="Comic Sans MS"/>
          <w:b/>
          <w:bCs/>
          <w:sz w:val="28"/>
          <w:szCs w:val="28"/>
        </w:rPr>
      </w:pPr>
      <w:r w:rsidRPr="001A113D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05AE48" wp14:editId="45F6A362">
            <wp:simplePos x="0" y="0"/>
            <wp:positionH relativeFrom="margin">
              <wp:posOffset>2119630</wp:posOffset>
            </wp:positionH>
            <wp:positionV relativeFrom="paragraph">
              <wp:posOffset>495300</wp:posOffset>
            </wp:positionV>
            <wp:extent cx="1259205" cy="5391150"/>
            <wp:effectExtent l="0" t="0" r="0" b="0"/>
            <wp:wrapSquare wrapText="bothSides"/>
            <wp:docPr id="1" name="Afbeelding 1" descr="craft for all of holy week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ft for all of holy week bord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A113D">
        <w:rPr>
          <w:rFonts w:ascii="Comic Sans MS" w:hAnsi="Comic Sans MS"/>
          <w:b/>
          <w:bCs/>
          <w:sz w:val="28"/>
          <w:szCs w:val="28"/>
        </w:rPr>
        <w:t>Bricolage</w:t>
      </w:r>
      <w:proofErr w:type="spellEnd"/>
      <w:r w:rsidRPr="001A113D">
        <w:rPr>
          <w:rFonts w:ascii="Comic Sans MS" w:hAnsi="Comic Sans MS"/>
          <w:b/>
          <w:bCs/>
          <w:sz w:val="28"/>
          <w:szCs w:val="28"/>
        </w:rPr>
        <w:t xml:space="preserve"> pour </w:t>
      </w:r>
      <w:proofErr w:type="spellStart"/>
      <w:r w:rsidRPr="001A113D">
        <w:rPr>
          <w:rFonts w:ascii="Comic Sans MS" w:hAnsi="Comic Sans MS"/>
          <w:b/>
          <w:bCs/>
          <w:sz w:val="28"/>
          <w:szCs w:val="28"/>
        </w:rPr>
        <w:t>toute</w:t>
      </w:r>
      <w:proofErr w:type="spellEnd"/>
      <w:r w:rsidRPr="001A113D">
        <w:rPr>
          <w:rFonts w:ascii="Comic Sans MS" w:hAnsi="Comic Sans MS"/>
          <w:b/>
          <w:bCs/>
          <w:sz w:val="28"/>
          <w:szCs w:val="28"/>
        </w:rPr>
        <w:t xml:space="preserve"> la </w:t>
      </w:r>
      <w:proofErr w:type="spellStart"/>
      <w:r w:rsidRPr="001A113D">
        <w:rPr>
          <w:rFonts w:ascii="Comic Sans MS" w:hAnsi="Comic Sans MS"/>
          <w:b/>
          <w:bCs/>
          <w:sz w:val="28"/>
          <w:szCs w:val="28"/>
        </w:rPr>
        <w:t>Semaine</w:t>
      </w:r>
      <w:proofErr w:type="spellEnd"/>
      <w:r w:rsidRPr="001A113D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1A113D">
        <w:rPr>
          <w:rFonts w:ascii="Comic Sans MS" w:hAnsi="Comic Sans MS"/>
          <w:b/>
          <w:bCs/>
          <w:sz w:val="28"/>
          <w:szCs w:val="28"/>
        </w:rPr>
        <w:t>Sainte</w:t>
      </w:r>
      <w:proofErr w:type="spellEnd"/>
      <w:r w:rsidRPr="001A113D">
        <w:rPr>
          <w:rFonts w:ascii="Comic Sans MS" w:hAnsi="Comic Sans MS"/>
          <w:b/>
          <w:bCs/>
          <w:sz w:val="28"/>
          <w:szCs w:val="28"/>
        </w:rPr>
        <w:t>:</w:t>
      </w:r>
    </w:p>
    <w:p w14:paraId="0772A711" w14:textId="547FE5B5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499C22E0" w14:textId="05F2C837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4DF79B7B" w14:textId="2F148BAF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423F95C9" w14:textId="1C62185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7A4D612D" w14:textId="059600C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66A958EA" w14:textId="09C4FBC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64FCA570" w14:textId="4B639BD8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475E855C" w14:textId="102EF6B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74BC5BBE" w14:textId="791872DE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39FBAFC0" w14:textId="07923165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0E7D9E9A" w14:textId="043A2230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453E2D4E" w14:textId="7D5CE711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7019804B" w14:textId="1D5BA6AC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6015DDD6" w14:textId="41EC5447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2269F319" w14:textId="559FCE9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6EC63047" w14:textId="44370C6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0EE49C86" w14:textId="73557BDF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7AA58637" w14:textId="22513853" w:rsidR="001A113D" w:rsidRPr="001A113D" w:rsidRDefault="001A113D" w:rsidP="001A113D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44836CE" wp14:editId="411751ED">
            <wp:simplePos x="0" y="0"/>
            <wp:positionH relativeFrom="page">
              <wp:posOffset>157480</wp:posOffset>
            </wp:positionH>
            <wp:positionV relativeFrom="paragraph">
              <wp:posOffset>250825</wp:posOffset>
            </wp:positionV>
            <wp:extent cx="7103110" cy="8016240"/>
            <wp:effectExtent l="0" t="0" r="2540" b="381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Coloriage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0B8D1DC" w14:textId="77777777" w:rsidR="001A113D" w:rsidRDefault="001A113D" w:rsidP="001A113D">
      <w:pPr>
        <w:rPr>
          <w:rFonts w:ascii="Comic Sans MS" w:hAnsi="Comic Sans MS"/>
          <w:b/>
          <w:bCs/>
          <w:sz w:val="28"/>
          <w:szCs w:val="28"/>
        </w:rPr>
      </w:pPr>
    </w:p>
    <w:p w14:paraId="44F9ED2A" w14:textId="77777777" w:rsidR="001A113D" w:rsidRDefault="001A113D" w:rsidP="001A113D">
      <w:pPr>
        <w:rPr>
          <w:rFonts w:ascii="Comic Sans MS" w:hAnsi="Comic Sans MS"/>
          <w:b/>
          <w:bCs/>
          <w:sz w:val="28"/>
          <w:szCs w:val="28"/>
        </w:rPr>
      </w:pPr>
    </w:p>
    <w:p w14:paraId="317E06E2" w14:textId="1CFCB75D" w:rsidR="001A113D" w:rsidRPr="001A113D" w:rsidRDefault="001A113D" w:rsidP="001A113D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1A113D">
        <w:rPr>
          <w:rFonts w:ascii="Comic Sans MS" w:hAnsi="Comic Sans MS"/>
          <w:b/>
          <w:bCs/>
          <w:sz w:val="28"/>
          <w:szCs w:val="28"/>
        </w:rPr>
        <w:lastRenderedPageBreak/>
        <w:t>Prière</w:t>
      </w:r>
      <w:proofErr w:type="spellEnd"/>
    </w:p>
    <w:p w14:paraId="49B49427" w14:textId="77777777" w:rsidR="001A113D" w:rsidRDefault="001A113D" w:rsidP="001A113D">
      <w:pPr>
        <w:pStyle w:val="Lijstalinea"/>
        <w:rPr>
          <w:rFonts w:ascii="Comic Sans MS" w:hAnsi="Comic Sans MS"/>
          <w:b/>
          <w:bCs/>
          <w:sz w:val="28"/>
          <w:szCs w:val="28"/>
        </w:rPr>
      </w:pPr>
    </w:p>
    <w:p w14:paraId="25E823B1" w14:textId="3B3EEC40" w:rsidR="001A113D" w:rsidRPr="001A113D" w:rsidRDefault="001A113D" w:rsidP="001A113D">
      <w:pPr>
        <w:pStyle w:val="Lijstalinea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77FA35DA" wp14:editId="0A5C9F3B">
            <wp:extent cx="4945380" cy="2748895"/>
            <wp:effectExtent l="0" t="0" r="762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601" cy="27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E523" w14:textId="719BD71C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2467199B" w14:textId="224E076F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267FE2AD" w14:textId="1327C6EA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7806BE18" w14:textId="35B79CAD" w:rsid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p w14:paraId="6002595C" w14:textId="77777777" w:rsidR="001A113D" w:rsidRPr="001A113D" w:rsidRDefault="001A113D">
      <w:pPr>
        <w:rPr>
          <w:rFonts w:ascii="Comic Sans MS" w:hAnsi="Comic Sans MS"/>
          <w:b/>
          <w:bCs/>
          <w:sz w:val="28"/>
          <w:szCs w:val="28"/>
        </w:rPr>
      </w:pPr>
    </w:p>
    <w:sectPr w:rsidR="001A113D" w:rsidRPr="001A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27AB"/>
    <w:multiLevelType w:val="hybridMultilevel"/>
    <w:tmpl w:val="3CCE2B3E"/>
    <w:lvl w:ilvl="0" w:tplc="0F52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EE"/>
    <w:rsid w:val="00071D72"/>
    <w:rsid w:val="00143EA1"/>
    <w:rsid w:val="0019134F"/>
    <w:rsid w:val="001A113D"/>
    <w:rsid w:val="001A28B1"/>
    <w:rsid w:val="002060F5"/>
    <w:rsid w:val="007A4AEE"/>
    <w:rsid w:val="00C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B90"/>
  <w15:chartTrackingRefBased/>
  <w15:docId w15:val="{D91683CA-D939-439B-8CD3-B6632A5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1D7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D7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9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3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5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92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3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b1RUDB2z200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gif"/><Relationship Id="rId12" Type="http://schemas.openxmlformats.org/officeDocument/2006/relationships/hyperlink" Target="https://www.youtube.com/watch?v=ogYG5LGaeSc&amp;feature=youtu.be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gYG5LGaeS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theobule.org/video/une-anesse-et-son-petit/12" TargetMode="External"/><Relationship Id="rId19" Type="http://schemas.openxmlformats.org/officeDocument/2006/relationships/hyperlink" Target="https://www.cooperation.ch/rubriques/famille/bricolages/2018/video-bricolage-l-ane-1382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X_2khKa2S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B38B-2589-4877-A5DB-6DBAEA46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Harriëtte Smit</dc:creator>
  <cp:keywords/>
  <dc:description/>
  <cp:lastModifiedBy>Harriëtte Smit</cp:lastModifiedBy>
  <cp:revision>2</cp:revision>
  <cp:lastPrinted>2020-04-03T11:45:00Z</cp:lastPrinted>
  <dcterms:created xsi:type="dcterms:W3CDTF">2020-04-03T11:47:00Z</dcterms:created>
  <dcterms:modified xsi:type="dcterms:W3CDTF">2020-04-03T11:47:00Z</dcterms:modified>
</cp:coreProperties>
</file>